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5C" w:rsidRDefault="0021355C" w:rsidP="0021355C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21355C" w:rsidRDefault="0021355C" w:rsidP="0021355C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زیست شناسی مولکولی پیشرفته-1111512         رشته و مقطع تحصیلی:  بیوتکنولوژی پزشکی،دکترای تخصصی              ترم: دوم</w:t>
      </w:r>
    </w:p>
    <w:p w:rsidR="0021355C" w:rsidRDefault="0021355C" w:rsidP="0021355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محل برگزاری: دانشکده علوم نوین پزشکی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نیمسال اول/ دوم : اول                                                               روز و ساعت برگزاری:یکشنبه -12-10</w:t>
      </w:r>
    </w:p>
    <w:p w:rsidR="0021355C" w:rsidRDefault="0021355C" w:rsidP="0021355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  2نظری                             دروس پیش نیاز: کشت سلولی                                                     شماره تماس دانشکده:3355790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1355C" w:rsidTr="0021355C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5،6،7،8،11،12،15،16،17- مدرس: دکتر صمدی</w:t>
            </w:r>
          </w:p>
        </w:tc>
      </w:tr>
      <w:tr w:rsidR="0021355C" w:rsidTr="0021355C"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1355C" w:rsidTr="0021355C">
        <w:trPr>
          <w:trHeight w:val="3007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55C" w:rsidRDefault="0021355C"/>
          <w:p w:rsidR="0021355C" w:rsidRDefault="0021355C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21355C" w:rsidRDefault="0021355C">
            <w:pPr>
              <w:rPr>
                <w:rtl/>
              </w:rPr>
            </w:pPr>
          </w:p>
          <w:p w:rsidR="0021355C" w:rsidRDefault="0021355C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55C" w:rsidRDefault="0021355C"/>
          <w:p w:rsidR="0021355C" w:rsidRDefault="0021355C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55C" w:rsidRDefault="0021355C"/>
          <w:p w:rsidR="0021355C" w:rsidRDefault="0021355C">
            <w:r>
              <w:rPr>
                <w:rtl/>
              </w:rPr>
              <w:t>2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55C" w:rsidRDefault="0021355C"/>
          <w:p w:rsidR="0021355C" w:rsidRDefault="0021355C">
            <w:pPr>
              <w:jc w:val="center"/>
            </w:pPr>
            <w:r>
              <w:rPr>
                <w:rtl/>
              </w:rPr>
              <w:t>کلاس درس</w:t>
            </w:r>
          </w:p>
          <w:p w:rsidR="0021355C" w:rsidRDefault="0021355C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55C" w:rsidRDefault="0021355C">
            <w:pPr>
              <w:jc w:val="center"/>
            </w:pPr>
          </w:p>
          <w:p w:rsidR="0021355C" w:rsidRDefault="0021355C">
            <w:pPr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1355C" w:rsidRDefault="0021355C">
            <w:pPr>
              <w:tabs>
                <w:tab w:val="left" w:pos="765"/>
              </w:tabs>
              <w:jc w:val="center"/>
            </w:pPr>
            <w:r>
              <w:rPr>
                <w:rtl/>
              </w:rPr>
              <w:t>سخنرانی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55C" w:rsidRDefault="0021355C">
            <w:pPr>
              <w:spacing w:line="480" w:lineRule="auto"/>
              <w:jc w:val="center"/>
            </w:pPr>
            <w:r>
              <w:rPr>
                <w:rtl/>
              </w:rPr>
              <w:t>شناختی</w:t>
            </w:r>
          </w:p>
          <w:p w:rsidR="0021355C" w:rsidRDefault="0021355C">
            <w:pPr>
              <w:spacing w:line="48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21355C" w:rsidRDefault="0021355C">
            <w:pPr>
              <w:spacing w:line="48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21355C" w:rsidRDefault="0021355C">
            <w:pPr>
              <w:spacing w:line="48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1355C" w:rsidRDefault="0021355C">
            <w:pPr>
              <w:tabs>
                <w:tab w:val="left" w:pos="4244"/>
              </w:tabs>
              <w:jc w:val="right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ساختار و عمل ژنهای تنظیم کننده تقسیم سلولی(3 جلسه)</w:t>
            </w:r>
          </w:p>
          <w:p w:rsidR="0021355C" w:rsidRDefault="0021355C">
            <w:pPr>
              <w:tabs>
                <w:tab w:val="left" w:pos="4244"/>
              </w:tabs>
              <w:jc w:val="right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2-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مرگ برنامه ریزی شده (اهمیت زیستی آن)(2 جلسه)</w:t>
            </w:r>
          </w:p>
          <w:p w:rsidR="0021355C" w:rsidRDefault="0021355C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بیولوژی مولکولی سرطان ها(3 جلسه)</w:t>
            </w:r>
          </w:p>
          <w:p w:rsidR="0021355C" w:rsidRDefault="0021355C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21355C" w:rsidRDefault="0021355C">
            <w:pPr>
              <w:tabs>
                <w:tab w:val="left" w:pos="4244"/>
              </w:tabs>
              <w:bidi/>
              <w:rPr>
                <w:lang w:bidi="fa-IR"/>
              </w:rPr>
            </w:pPr>
          </w:p>
        </w:tc>
      </w:tr>
    </w:tbl>
    <w:p w:rsidR="0021355C" w:rsidRDefault="0021355C" w:rsidP="0021355C">
      <w:pPr>
        <w:bidi/>
        <w:spacing w:after="0" w:line="240" w:lineRule="auto"/>
        <w:jc w:val="both"/>
        <w:rPr>
          <w:rFonts w:cs="B Nazanin" w:hint="cs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</w:rPr>
        <w:t>دکتر پاشایی، دکتر صمدی</w:t>
      </w:r>
    </w:p>
    <w:p w:rsidR="0021355C" w:rsidRDefault="0021355C" w:rsidP="0021355C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21355C" w:rsidRDefault="0021355C" w:rsidP="0021355C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21355C" w:rsidRDefault="0021355C" w:rsidP="0021355C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1355C" w:rsidRDefault="0021355C" w:rsidP="0021355C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 کوئیز                           بارم : 3</w:t>
      </w:r>
    </w:p>
    <w:p w:rsidR="00A70506" w:rsidRDefault="0021355C" w:rsidP="0021355C">
      <w:pPr>
        <w:bidi/>
        <w:spacing w:after="0" w:line="360" w:lineRule="auto"/>
        <w:ind w:left="360"/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دوره:امتحان پایان ترم                             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بارم:7</w:t>
      </w:r>
    </w:p>
    <w:sectPr w:rsidR="00A70506" w:rsidSect="00213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06" w:rsidRDefault="00A70506" w:rsidP="0021355C">
      <w:pPr>
        <w:spacing w:after="0" w:line="240" w:lineRule="auto"/>
      </w:pPr>
      <w:r>
        <w:separator/>
      </w:r>
    </w:p>
  </w:endnote>
  <w:endnote w:type="continuationSeparator" w:id="1">
    <w:p w:rsidR="00A70506" w:rsidRDefault="00A70506" w:rsidP="0021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5C" w:rsidRDefault="002135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5C" w:rsidRDefault="002135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5C" w:rsidRDefault="002135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06" w:rsidRDefault="00A70506" w:rsidP="0021355C">
      <w:pPr>
        <w:spacing w:after="0" w:line="240" w:lineRule="auto"/>
      </w:pPr>
      <w:r>
        <w:separator/>
      </w:r>
    </w:p>
  </w:footnote>
  <w:footnote w:type="continuationSeparator" w:id="1">
    <w:p w:rsidR="00A70506" w:rsidRDefault="00A70506" w:rsidP="0021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5C" w:rsidRDefault="002135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5C" w:rsidRDefault="0021355C" w:rsidP="0021355C">
    <w:pPr>
      <w:pStyle w:val="Head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>بسمه تعالی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5C" w:rsidRDefault="002135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55C"/>
    <w:rsid w:val="0021355C"/>
    <w:rsid w:val="00A7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5C"/>
    <w:pPr>
      <w:ind w:left="720"/>
      <w:contextualSpacing/>
    </w:pPr>
  </w:style>
  <w:style w:type="table" w:styleId="TableGrid">
    <w:name w:val="Table Grid"/>
    <w:basedOn w:val="TableNormal"/>
    <w:uiPriority w:val="59"/>
    <w:rsid w:val="00213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55C"/>
  </w:style>
  <w:style w:type="paragraph" w:styleId="Footer">
    <w:name w:val="footer"/>
    <w:basedOn w:val="Normal"/>
    <w:link w:val="FooterChar"/>
    <w:uiPriority w:val="99"/>
    <w:semiHidden/>
    <w:unhideWhenUsed/>
    <w:rsid w:val="0021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2015-02-04T07:05:00Z</dcterms:created>
  <dcterms:modified xsi:type="dcterms:W3CDTF">2015-02-04T07:05:00Z</dcterms:modified>
</cp:coreProperties>
</file>